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99C" w:rsidRDefault="007D399C">
      <w:r>
        <w:rPr>
          <w:rFonts w:hint="eastAsia"/>
        </w:rPr>
        <w:t>様式第</w:t>
      </w:r>
      <w:r w:rsidR="003865E9">
        <w:rPr>
          <w:rFonts w:hint="eastAsia"/>
        </w:rPr>
        <w:t>６</w:t>
      </w:r>
      <w:r>
        <w:rPr>
          <w:rFonts w:hint="eastAsia"/>
        </w:rPr>
        <w:t>号</w:t>
      </w:r>
      <w:r>
        <w:t>(</w:t>
      </w:r>
      <w:r>
        <w:rPr>
          <w:rFonts w:hint="eastAsia"/>
        </w:rPr>
        <w:t>第</w:t>
      </w:r>
      <w:r w:rsidR="007E5661">
        <w:rPr>
          <w:rFonts w:hint="eastAsia"/>
        </w:rPr>
        <w:t>７</w:t>
      </w:r>
      <w:r>
        <w:rPr>
          <w:rFonts w:hint="eastAsia"/>
        </w:rPr>
        <w:t>条関係</w:t>
      </w:r>
      <w:r>
        <w:t>)</w:t>
      </w:r>
    </w:p>
    <w:p w:rsidR="007D399C" w:rsidRDefault="007D399C"/>
    <w:p w:rsidR="007D399C" w:rsidRPr="003865E9" w:rsidRDefault="007E5661">
      <w:pPr>
        <w:jc w:val="center"/>
        <w:rPr>
          <w:szCs w:val="21"/>
        </w:rPr>
      </w:pPr>
      <w:r>
        <w:rPr>
          <w:rFonts w:hint="eastAsia"/>
          <w:szCs w:val="21"/>
        </w:rPr>
        <w:t>緊急通報装置</w:t>
      </w:r>
      <w:r w:rsidR="007D399C" w:rsidRPr="003865E9">
        <w:rPr>
          <w:rFonts w:hint="eastAsia"/>
          <w:szCs w:val="21"/>
        </w:rPr>
        <w:t>使用貸借契約書</w:t>
      </w:r>
    </w:p>
    <w:p w:rsidR="00D564D8" w:rsidRDefault="007D399C">
      <w:r>
        <w:rPr>
          <w:rFonts w:hint="eastAsia"/>
        </w:rPr>
        <w:t xml:space="preserve">　</w:t>
      </w:r>
    </w:p>
    <w:p w:rsidR="007D399C" w:rsidRDefault="007D399C" w:rsidP="00D564D8">
      <w:pPr>
        <w:ind w:firstLineChars="100" w:firstLine="210"/>
      </w:pPr>
      <w:r>
        <w:rPr>
          <w:rFonts w:hint="eastAsia"/>
        </w:rPr>
        <w:t>貸付人赤磐市長</w:t>
      </w:r>
      <w:r>
        <w:t>(</w:t>
      </w:r>
      <w:r>
        <w:rPr>
          <w:rFonts w:hint="eastAsia"/>
        </w:rPr>
        <w:t>以下「甲」という。</w:t>
      </w:r>
      <w:r>
        <w:t>)</w:t>
      </w:r>
      <w:r>
        <w:rPr>
          <w:rFonts w:hint="eastAsia"/>
        </w:rPr>
        <w:t>と、借受人</w:t>
      </w:r>
      <w:r w:rsidRPr="0066577B">
        <w:rPr>
          <w:rFonts w:hint="eastAsia"/>
        </w:rPr>
        <w:t xml:space="preserve">　</w:t>
      </w:r>
      <w:r w:rsidR="00D564D8" w:rsidRPr="0066577B">
        <w:rPr>
          <w:rFonts w:hint="eastAsia"/>
        </w:rPr>
        <w:t xml:space="preserve">　　　　　　　　　</w:t>
      </w:r>
      <w:r w:rsidRPr="0066577B">
        <w:rPr>
          <w:rFonts w:hint="eastAsia"/>
        </w:rPr>
        <w:t xml:space="preserve">　　　</w:t>
      </w:r>
      <w:r>
        <w:t>(</w:t>
      </w:r>
      <w:r>
        <w:rPr>
          <w:rFonts w:hint="eastAsia"/>
        </w:rPr>
        <w:t>以下「乙」という。</w:t>
      </w:r>
      <w:r>
        <w:t>)</w:t>
      </w:r>
      <w:r w:rsidR="007E5661">
        <w:rPr>
          <w:rFonts w:hint="eastAsia"/>
        </w:rPr>
        <w:t>とは、緊急通報装置の使用貸借</w:t>
      </w:r>
      <w:r>
        <w:rPr>
          <w:rFonts w:hint="eastAsia"/>
        </w:rPr>
        <w:t>について、次のとおり契約を締結する。</w:t>
      </w:r>
    </w:p>
    <w:p w:rsidR="0041775F" w:rsidRDefault="0041775F" w:rsidP="0041775F"/>
    <w:p w:rsidR="007D399C" w:rsidRDefault="007D399C">
      <w:pPr>
        <w:ind w:left="210" w:hanging="210"/>
      </w:pPr>
      <w:r>
        <w:rPr>
          <w:rFonts w:hint="eastAsia"/>
        </w:rPr>
        <w:t xml:space="preserve">　</w:t>
      </w:r>
      <w:r>
        <w:t>(</w:t>
      </w:r>
      <w:r>
        <w:rPr>
          <w:rFonts w:hint="eastAsia"/>
        </w:rPr>
        <w:t>貸付物件</w:t>
      </w:r>
      <w:r>
        <w:t>)</w:t>
      </w:r>
    </w:p>
    <w:p w:rsidR="007D399C" w:rsidRDefault="007D399C">
      <w:pPr>
        <w:ind w:left="210" w:hanging="210"/>
      </w:pPr>
      <w:r>
        <w:rPr>
          <w:rFonts w:hint="eastAsia"/>
        </w:rPr>
        <w:t>第</w:t>
      </w:r>
      <w:r w:rsidR="0041775F">
        <w:rPr>
          <w:rFonts w:hint="eastAsia"/>
        </w:rPr>
        <w:t>１</w:t>
      </w:r>
      <w:r w:rsidR="007E5661">
        <w:rPr>
          <w:rFonts w:hint="eastAsia"/>
        </w:rPr>
        <w:t>条　貸付物件は、緊急通報装置</w:t>
      </w:r>
      <w:r>
        <w:rPr>
          <w:rFonts w:hint="eastAsia"/>
        </w:rPr>
        <w:t>とする。</w:t>
      </w:r>
    </w:p>
    <w:p w:rsidR="007D399C" w:rsidRDefault="007D399C">
      <w:pPr>
        <w:ind w:left="210" w:hanging="210"/>
      </w:pPr>
      <w:r>
        <w:rPr>
          <w:rFonts w:hint="eastAsia"/>
        </w:rPr>
        <w:t xml:space="preserve">　</w:t>
      </w:r>
      <w:r>
        <w:t>(</w:t>
      </w:r>
      <w:r>
        <w:rPr>
          <w:rFonts w:hint="eastAsia"/>
        </w:rPr>
        <w:t>貸付期間</w:t>
      </w:r>
      <w:r>
        <w:t>)</w:t>
      </w:r>
    </w:p>
    <w:p w:rsidR="007D399C" w:rsidRDefault="007D399C">
      <w:pPr>
        <w:ind w:left="210" w:hanging="210"/>
      </w:pPr>
      <w:r>
        <w:rPr>
          <w:rFonts w:hint="eastAsia"/>
        </w:rPr>
        <w:t>第</w:t>
      </w:r>
      <w:r w:rsidR="0041775F">
        <w:rPr>
          <w:rFonts w:hint="eastAsia"/>
        </w:rPr>
        <w:t>２</w:t>
      </w:r>
      <w:r>
        <w:rPr>
          <w:rFonts w:hint="eastAsia"/>
        </w:rPr>
        <w:t>条　貸付期間は</w:t>
      </w:r>
      <w:r w:rsidR="003865E9">
        <w:rPr>
          <w:rFonts w:hint="eastAsia"/>
        </w:rPr>
        <w:t xml:space="preserve">　　</w:t>
      </w:r>
      <w:r>
        <w:rPr>
          <w:rFonts w:hint="eastAsia"/>
        </w:rPr>
        <w:t xml:space="preserve">　　年　　月　　日から、</w:t>
      </w:r>
      <w:r w:rsidR="003865E9">
        <w:rPr>
          <w:rFonts w:hint="eastAsia"/>
        </w:rPr>
        <w:t xml:space="preserve">　　　　年　　月　　</w:t>
      </w:r>
      <w:r>
        <w:rPr>
          <w:rFonts w:hint="eastAsia"/>
        </w:rPr>
        <w:t>日までとする。</w:t>
      </w:r>
    </w:p>
    <w:p w:rsidR="007D399C" w:rsidRDefault="0041775F">
      <w:pPr>
        <w:ind w:left="105" w:hanging="105"/>
      </w:pPr>
      <w:r>
        <w:rPr>
          <w:rFonts w:hint="eastAsia"/>
        </w:rPr>
        <w:t>２</w:t>
      </w:r>
      <w:r w:rsidR="007D399C">
        <w:rPr>
          <w:rFonts w:hint="eastAsia"/>
        </w:rPr>
        <w:t xml:space="preserve">　貸付期間が満了する</w:t>
      </w:r>
      <w:r>
        <w:rPr>
          <w:rFonts w:hint="eastAsia"/>
        </w:rPr>
        <w:t>３０</w:t>
      </w:r>
      <w:r w:rsidR="007D399C">
        <w:rPr>
          <w:rFonts w:hint="eastAsia"/>
        </w:rPr>
        <w:t>日前までに、甲又は乙から何ら意思表示がないときは、貸付期間は更に</w:t>
      </w:r>
      <w:r>
        <w:rPr>
          <w:rFonts w:hint="eastAsia"/>
        </w:rPr>
        <w:t>１</w:t>
      </w:r>
      <w:r w:rsidR="007D399C">
        <w:rPr>
          <w:rFonts w:hint="eastAsia"/>
        </w:rPr>
        <w:t>年間延長されるものとし、その後もこの例による。</w:t>
      </w:r>
    </w:p>
    <w:p w:rsidR="007D399C" w:rsidRDefault="007D399C">
      <w:pPr>
        <w:ind w:left="210" w:hanging="210"/>
      </w:pPr>
      <w:r>
        <w:rPr>
          <w:rFonts w:hint="eastAsia"/>
        </w:rPr>
        <w:t xml:space="preserve">　</w:t>
      </w:r>
      <w:r>
        <w:t>(</w:t>
      </w:r>
      <w:r>
        <w:rPr>
          <w:rFonts w:hint="eastAsia"/>
        </w:rPr>
        <w:t>貸付料</w:t>
      </w:r>
      <w:r>
        <w:t>)</w:t>
      </w:r>
    </w:p>
    <w:p w:rsidR="007D399C" w:rsidRDefault="007D399C">
      <w:pPr>
        <w:ind w:left="210" w:hanging="210"/>
      </w:pPr>
      <w:r>
        <w:rPr>
          <w:rFonts w:hint="eastAsia"/>
        </w:rPr>
        <w:t>第</w:t>
      </w:r>
      <w:r w:rsidR="0041775F">
        <w:rPr>
          <w:rFonts w:hint="eastAsia"/>
        </w:rPr>
        <w:t>３</w:t>
      </w:r>
      <w:r>
        <w:rPr>
          <w:rFonts w:hint="eastAsia"/>
        </w:rPr>
        <w:t>条　貸付料は、無料とする。</w:t>
      </w:r>
    </w:p>
    <w:p w:rsidR="007D399C" w:rsidRDefault="007D399C">
      <w:pPr>
        <w:ind w:left="210" w:hanging="210"/>
      </w:pPr>
      <w:r>
        <w:rPr>
          <w:rFonts w:hint="eastAsia"/>
        </w:rPr>
        <w:t xml:space="preserve">　</w:t>
      </w:r>
      <w:r>
        <w:t>(</w:t>
      </w:r>
      <w:r>
        <w:rPr>
          <w:rFonts w:hint="eastAsia"/>
        </w:rPr>
        <w:t>物件の維持管理</w:t>
      </w:r>
      <w:r>
        <w:t>)</w:t>
      </w:r>
    </w:p>
    <w:p w:rsidR="007D399C" w:rsidRDefault="007D399C">
      <w:pPr>
        <w:ind w:left="210" w:hanging="210"/>
      </w:pPr>
      <w:r>
        <w:rPr>
          <w:rFonts w:hint="eastAsia"/>
        </w:rPr>
        <w:t>第</w:t>
      </w:r>
      <w:r w:rsidR="0041775F">
        <w:rPr>
          <w:rFonts w:hint="eastAsia"/>
        </w:rPr>
        <w:t>４</w:t>
      </w:r>
      <w:r>
        <w:rPr>
          <w:rFonts w:hint="eastAsia"/>
        </w:rPr>
        <w:t>条　乙は、物件を善良な管理のもとに、維持管理しなければならない。</w:t>
      </w:r>
    </w:p>
    <w:p w:rsidR="007D399C" w:rsidRDefault="0041775F">
      <w:pPr>
        <w:ind w:left="105" w:hanging="105"/>
      </w:pPr>
      <w:r>
        <w:rPr>
          <w:rFonts w:hint="eastAsia"/>
        </w:rPr>
        <w:t>２</w:t>
      </w:r>
      <w:r w:rsidR="007D399C">
        <w:rPr>
          <w:rFonts w:hint="eastAsia"/>
        </w:rPr>
        <w:t xml:space="preserve">　乙は、物件の現状を甲の承認を得ないで変更してはならない。</w:t>
      </w:r>
    </w:p>
    <w:p w:rsidR="007D399C" w:rsidRDefault="0041775F">
      <w:pPr>
        <w:ind w:left="105" w:hanging="105"/>
      </w:pPr>
      <w:r>
        <w:rPr>
          <w:rFonts w:hint="eastAsia"/>
        </w:rPr>
        <w:t>３</w:t>
      </w:r>
      <w:r w:rsidR="007D399C">
        <w:rPr>
          <w:rFonts w:hint="eastAsia"/>
        </w:rPr>
        <w:t xml:space="preserve">　物件の設置、取外しに要する経費及び乙の都合により位置を変更するときに要する経費は、乙の負担とする。ただし、乙が生活保護法に規定する被保護者の場合、甲の負担とする。</w:t>
      </w:r>
    </w:p>
    <w:p w:rsidR="007D399C" w:rsidRDefault="0041775F">
      <w:pPr>
        <w:ind w:left="105" w:hanging="105"/>
      </w:pPr>
      <w:r>
        <w:rPr>
          <w:rFonts w:hint="eastAsia"/>
        </w:rPr>
        <w:t>４</w:t>
      </w:r>
      <w:r w:rsidR="007D399C">
        <w:rPr>
          <w:rFonts w:hint="eastAsia"/>
        </w:rPr>
        <w:t xml:space="preserve">　電話の基本料、通話料は、乙の負担とする。</w:t>
      </w:r>
    </w:p>
    <w:p w:rsidR="007D399C" w:rsidRDefault="0041775F">
      <w:pPr>
        <w:ind w:left="105" w:hanging="105"/>
      </w:pPr>
      <w:r>
        <w:rPr>
          <w:rFonts w:hint="eastAsia"/>
        </w:rPr>
        <w:t>５</w:t>
      </w:r>
      <w:r w:rsidR="007D399C">
        <w:rPr>
          <w:rFonts w:hint="eastAsia"/>
        </w:rPr>
        <w:t xml:space="preserve">　電池の取替え等、物件の機能を維持するために要する経費は、甲の負担とする。</w:t>
      </w:r>
    </w:p>
    <w:p w:rsidR="007D399C" w:rsidRDefault="0041775F">
      <w:pPr>
        <w:ind w:left="105" w:hanging="105"/>
      </w:pPr>
      <w:r>
        <w:rPr>
          <w:rFonts w:hint="eastAsia"/>
        </w:rPr>
        <w:t>６</w:t>
      </w:r>
      <w:r w:rsidR="007D399C">
        <w:rPr>
          <w:rFonts w:hint="eastAsia"/>
        </w:rPr>
        <w:t xml:space="preserve">　乙は、物件を故意に損傷し、又は亡失などしたときは、修復に必要な経費を弁償する。</w:t>
      </w:r>
    </w:p>
    <w:p w:rsidR="007D399C" w:rsidRDefault="007D399C">
      <w:pPr>
        <w:ind w:left="210" w:hanging="210"/>
      </w:pPr>
      <w:r>
        <w:rPr>
          <w:rFonts w:hint="eastAsia"/>
        </w:rPr>
        <w:t xml:space="preserve">　</w:t>
      </w:r>
      <w:r>
        <w:t>(</w:t>
      </w:r>
      <w:r>
        <w:rPr>
          <w:rFonts w:hint="eastAsia"/>
        </w:rPr>
        <w:t>契約の解除</w:t>
      </w:r>
      <w:r>
        <w:t>)</w:t>
      </w:r>
    </w:p>
    <w:p w:rsidR="007D399C" w:rsidRDefault="007D399C">
      <w:pPr>
        <w:ind w:left="210" w:hanging="210"/>
      </w:pPr>
      <w:r>
        <w:rPr>
          <w:rFonts w:hint="eastAsia"/>
        </w:rPr>
        <w:t>第</w:t>
      </w:r>
      <w:r w:rsidR="0041775F">
        <w:rPr>
          <w:rFonts w:hint="eastAsia"/>
        </w:rPr>
        <w:t>５</w:t>
      </w:r>
      <w:r>
        <w:rPr>
          <w:rFonts w:hint="eastAsia"/>
        </w:rPr>
        <w:t>条　甲は、乙がこの告示の対象者でなくなったときは、この契約を解除することができる。</w:t>
      </w:r>
    </w:p>
    <w:p w:rsidR="007D399C" w:rsidRDefault="0041775F">
      <w:pPr>
        <w:ind w:left="105" w:hanging="105"/>
      </w:pPr>
      <w:r>
        <w:rPr>
          <w:rFonts w:hint="eastAsia"/>
        </w:rPr>
        <w:t>２</w:t>
      </w:r>
      <w:r w:rsidR="007D399C">
        <w:rPr>
          <w:rFonts w:hint="eastAsia"/>
        </w:rPr>
        <w:t xml:space="preserve">　乙は、前項の定めによる契約の解除により損害を受けた場合においても、甲に対しその補償を請求することができないものとする。</w:t>
      </w:r>
    </w:p>
    <w:p w:rsidR="007D399C" w:rsidRDefault="007D399C">
      <w:pPr>
        <w:ind w:left="210" w:hanging="210"/>
      </w:pPr>
      <w:r>
        <w:rPr>
          <w:rFonts w:hint="eastAsia"/>
        </w:rPr>
        <w:t xml:space="preserve">　</w:t>
      </w:r>
      <w:r>
        <w:t>(</w:t>
      </w:r>
      <w:r>
        <w:rPr>
          <w:rFonts w:hint="eastAsia"/>
        </w:rPr>
        <w:t>疑義の決定</w:t>
      </w:r>
      <w:r>
        <w:t>)</w:t>
      </w:r>
    </w:p>
    <w:p w:rsidR="007D399C" w:rsidRDefault="007D399C">
      <w:pPr>
        <w:ind w:left="210" w:hanging="210"/>
      </w:pPr>
      <w:r>
        <w:rPr>
          <w:rFonts w:hint="eastAsia"/>
        </w:rPr>
        <w:t>第</w:t>
      </w:r>
      <w:r w:rsidR="0041775F">
        <w:rPr>
          <w:rFonts w:hint="eastAsia"/>
        </w:rPr>
        <w:t>６</w:t>
      </w:r>
      <w:r>
        <w:rPr>
          <w:rFonts w:hint="eastAsia"/>
        </w:rPr>
        <w:t>条　この契約に定めのない事項及びこの契約の履行について疑義が生じた事項については、甲乙協議して定めるものとする。</w:t>
      </w:r>
    </w:p>
    <w:p w:rsidR="007D399C" w:rsidRDefault="007D399C">
      <w:r>
        <w:rPr>
          <w:rFonts w:hint="eastAsia"/>
        </w:rPr>
        <w:t xml:space="preserve">　この契約を証するため、本書</w:t>
      </w:r>
      <w:r w:rsidR="0041775F">
        <w:rPr>
          <w:rFonts w:hint="eastAsia"/>
        </w:rPr>
        <w:t>２</w:t>
      </w:r>
      <w:r>
        <w:rPr>
          <w:rFonts w:hint="eastAsia"/>
        </w:rPr>
        <w:t>通を作成し、甲乙記名押印のうえ、各々</w:t>
      </w:r>
      <w:r w:rsidR="0041775F">
        <w:rPr>
          <w:rFonts w:hint="eastAsia"/>
        </w:rPr>
        <w:t>１</w:t>
      </w:r>
      <w:r>
        <w:rPr>
          <w:rFonts w:hint="eastAsia"/>
        </w:rPr>
        <w:t>通を保有するものとする。</w:t>
      </w:r>
    </w:p>
    <w:p w:rsidR="007D399C" w:rsidRPr="0041775F" w:rsidRDefault="007D399C" w:rsidP="0041775F"/>
    <w:p w:rsidR="007D399C" w:rsidRPr="0041775F" w:rsidRDefault="007D399C" w:rsidP="0041775F">
      <w:r w:rsidRPr="0041775F">
        <w:rPr>
          <w:rFonts w:hint="eastAsia"/>
        </w:rPr>
        <w:t xml:space="preserve">　　　</w:t>
      </w:r>
      <w:r w:rsidR="003865E9">
        <w:rPr>
          <w:rFonts w:hint="eastAsia"/>
        </w:rPr>
        <w:t xml:space="preserve">　　</w:t>
      </w:r>
      <w:r w:rsidRPr="0041775F">
        <w:rPr>
          <w:rFonts w:hint="eastAsia"/>
        </w:rPr>
        <w:t xml:space="preserve">　　年　　月　　日</w:t>
      </w:r>
    </w:p>
    <w:p w:rsidR="00D564D8" w:rsidRPr="0041775F" w:rsidRDefault="007D399C" w:rsidP="0041775F">
      <w:pPr>
        <w:ind w:firstLineChars="2100" w:firstLine="4410"/>
      </w:pPr>
      <w:r w:rsidRPr="0041775F">
        <w:rPr>
          <w:rFonts w:hint="eastAsia"/>
        </w:rPr>
        <w:t>甲　住</w:t>
      </w:r>
      <w:r w:rsidR="0041775F">
        <w:rPr>
          <w:rFonts w:hint="eastAsia"/>
        </w:rPr>
        <w:t xml:space="preserve">所　</w:t>
      </w:r>
      <w:r w:rsidRPr="0041775F">
        <w:rPr>
          <w:rFonts w:hint="eastAsia"/>
        </w:rPr>
        <w:t>赤磐市</w:t>
      </w:r>
      <w:r w:rsidR="003167AE">
        <w:rPr>
          <w:rFonts w:hint="eastAsia"/>
        </w:rPr>
        <w:t>下市３４４番地</w:t>
      </w:r>
    </w:p>
    <w:p w:rsidR="007D399C" w:rsidRPr="0041775F" w:rsidRDefault="00D564D8" w:rsidP="003865E9">
      <w:r w:rsidRPr="0041775F">
        <w:rPr>
          <w:rFonts w:hint="eastAsia"/>
        </w:rPr>
        <w:t xml:space="preserve">　　　　　　　　　　</w:t>
      </w:r>
      <w:r w:rsidRPr="0041775F">
        <w:t xml:space="preserve"> </w:t>
      </w:r>
      <w:r w:rsidR="0041775F">
        <w:rPr>
          <w:rFonts w:hint="eastAsia"/>
        </w:rPr>
        <w:t xml:space="preserve">　　　　　　　　　　　　 </w:t>
      </w:r>
      <w:r w:rsidR="007D399C" w:rsidRPr="0041775F">
        <w:rPr>
          <w:rFonts w:hint="eastAsia"/>
        </w:rPr>
        <w:t xml:space="preserve">氏名　</w:t>
      </w:r>
      <w:r w:rsidRPr="0041775F">
        <w:rPr>
          <w:rFonts w:hint="eastAsia"/>
        </w:rPr>
        <w:t>赤磐市</w:t>
      </w:r>
      <w:r w:rsidR="00E7174C">
        <w:rPr>
          <w:rFonts w:hint="eastAsia"/>
        </w:rPr>
        <w:t xml:space="preserve">　市長　　　　　　　　　　　</w:t>
      </w:r>
      <w:bookmarkStart w:id="0" w:name="_GoBack"/>
      <w:bookmarkEnd w:id="0"/>
      <w:r w:rsidR="003167AE">
        <w:rPr>
          <w:rFonts w:hint="eastAsia"/>
        </w:rPr>
        <w:t xml:space="preserve">　</w:t>
      </w:r>
      <w:r w:rsidR="003167AE" w:rsidRPr="003167AE">
        <w:rPr>
          <w:rFonts w:hint="eastAsia"/>
          <w:bdr w:val="single" w:sz="4" w:space="0" w:color="auto"/>
        </w:rPr>
        <w:t>印</w:t>
      </w:r>
    </w:p>
    <w:p w:rsidR="00D564D8" w:rsidRPr="0041775F" w:rsidRDefault="00D564D8" w:rsidP="0041775F"/>
    <w:p w:rsidR="00D564D8" w:rsidRPr="0041775F" w:rsidRDefault="00D564D8" w:rsidP="0041775F"/>
    <w:p w:rsidR="00D564D8" w:rsidRPr="0041775F" w:rsidRDefault="007D399C" w:rsidP="005230E6">
      <w:pPr>
        <w:ind w:firstLineChars="2100" w:firstLine="4410"/>
      </w:pPr>
      <w:r w:rsidRPr="0041775F">
        <w:rPr>
          <w:rFonts w:hint="eastAsia"/>
        </w:rPr>
        <w:t>乙　住所</w:t>
      </w:r>
      <w:r w:rsidR="0041775F">
        <w:rPr>
          <w:rFonts w:hint="eastAsia"/>
        </w:rPr>
        <w:t xml:space="preserve">　</w:t>
      </w:r>
      <w:r w:rsidRPr="0041775F">
        <w:rPr>
          <w:rFonts w:hint="eastAsia"/>
        </w:rPr>
        <w:t xml:space="preserve">　　　</w:t>
      </w:r>
    </w:p>
    <w:p w:rsidR="007D399C" w:rsidRPr="0041775F" w:rsidRDefault="00D564D8" w:rsidP="0041775F">
      <w:r w:rsidRPr="0041775F">
        <w:rPr>
          <w:rFonts w:hint="eastAsia"/>
        </w:rPr>
        <w:t xml:space="preserve">　</w:t>
      </w:r>
      <w:r w:rsidR="0041775F">
        <w:rPr>
          <w:rFonts w:hint="eastAsia"/>
        </w:rPr>
        <w:t xml:space="preserve">　　　　　　　　　　　　　　　　　　　　　　</w:t>
      </w:r>
      <w:r w:rsidR="007D399C" w:rsidRPr="0041775F">
        <w:rPr>
          <w:rFonts w:hint="eastAsia"/>
        </w:rPr>
        <w:t xml:space="preserve">氏名　</w:t>
      </w:r>
      <w:r w:rsidR="0041775F">
        <w:rPr>
          <w:rFonts w:hint="eastAsia"/>
        </w:rPr>
        <w:t xml:space="preserve">　　</w:t>
      </w:r>
      <w:r w:rsidR="007D399C" w:rsidRPr="0041775F">
        <w:rPr>
          <w:rFonts w:hint="eastAsia"/>
        </w:rPr>
        <w:t xml:space="preserve">　　　　　　　　</w:t>
      </w:r>
      <w:r w:rsidRPr="0041775F">
        <w:rPr>
          <w:rFonts w:hint="eastAsia"/>
        </w:rPr>
        <w:t xml:space="preserve">　　　</w:t>
      </w:r>
      <w:r w:rsidR="0041775F">
        <w:fldChar w:fldCharType="begin"/>
      </w:r>
      <w:r w:rsidR="0041775F">
        <w:instrText xml:space="preserve"> </w:instrText>
      </w:r>
      <w:r w:rsidR="0041775F">
        <w:rPr>
          <w:rFonts w:hint="eastAsia"/>
        </w:rPr>
        <w:instrText>eq \o\ac(○,</w:instrText>
      </w:r>
      <w:r w:rsidR="0041775F" w:rsidRPr="0041775F">
        <w:rPr>
          <w:rFonts w:hint="eastAsia"/>
          <w:position w:val="1"/>
          <w:sz w:val="14"/>
        </w:rPr>
        <w:instrText>印</w:instrText>
      </w:r>
      <w:r w:rsidR="0041775F">
        <w:rPr>
          <w:rFonts w:hint="eastAsia"/>
        </w:rPr>
        <w:instrText>)</w:instrText>
      </w:r>
      <w:r w:rsidR="0041775F">
        <w:fldChar w:fldCharType="end"/>
      </w:r>
    </w:p>
    <w:sectPr w:rsidR="007D399C" w:rsidRPr="0041775F" w:rsidSect="00EF6AF0">
      <w:footerReference w:type="even"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99C" w:rsidRDefault="007D399C" w:rsidP="006F3A5A">
      <w:r>
        <w:separator/>
      </w:r>
    </w:p>
  </w:endnote>
  <w:endnote w:type="continuationSeparator" w:id="0">
    <w:p w:rsidR="007D399C" w:rsidRDefault="007D399C" w:rsidP="006F3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9C" w:rsidRDefault="007D399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D399C" w:rsidRDefault="007D399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99C" w:rsidRDefault="007D399C" w:rsidP="006F3A5A">
      <w:r>
        <w:separator/>
      </w:r>
    </w:p>
  </w:footnote>
  <w:footnote w:type="continuationSeparator" w:id="0">
    <w:p w:rsidR="007D399C" w:rsidRDefault="007D399C" w:rsidP="006F3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99C"/>
    <w:rsid w:val="00000E85"/>
    <w:rsid w:val="003167AE"/>
    <w:rsid w:val="0038040A"/>
    <w:rsid w:val="003865E9"/>
    <w:rsid w:val="0041775F"/>
    <w:rsid w:val="004E4B68"/>
    <w:rsid w:val="005230E6"/>
    <w:rsid w:val="0066577B"/>
    <w:rsid w:val="006F3A5A"/>
    <w:rsid w:val="007D399C"/>
    <w:rsid w:val="007E5661"/>
    <w:rsid w:val="00D564D8"/>
    <w:rsid w:val="00E7174C"/>
    <w:rsid w:val="00EF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4771510"/>
  <w14:defaultImageDpi w14:val="0"/>
  <w15:docId w15:val="{C43CE97C-F27F-4731-8E1E-EBC3C5BB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rsid w:val="0041775F"/>
    <w:rPr>
      <w:rFonts w:asciiTheme="majorHAnsi" w:eastAsiaTheme="majorEastAsia" w:hAnsiTheme="majorHAnsi" w:cstheme="majorBidi"/>
      <w:sz w:val="18"/>
      <w:szCs w:val="18"/>
    </w:rPr>
  </w:style>
  <w:style w:type="character" w:customStyle="1" w:styleId="af">
    <w:name w:val="吹き出し (文字)"/>
    <w:basedOn w:val="a0"/>
    <w:link w:val="ae"/>
    <w:uiPriority w:val="99"/>
    <w:rsid w:val="004177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732</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川上　諭子</cp:lastModifiedBy>
  <cp:revision>9</cp:revision>
  <cp:lastPrinted>2019-07-08T04:58:00Z</cp:lastPrinted>
  <dcterms:created xsi:type="dcterms:W3CDTF">2017-12-20T00:26:00Z</dcterms:created>
  <dcterms:modified xsi:type="dcterms:W3CDTF">2024-08-08T06:11:00Z</dcterms:modified>
</cp:coreProperties>
</file>